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3FF" w:rsidRDefault="00B453FF" w:rsidP="00B453FF">
      <w:pPr>
        <w:jc w:val="center"/>
        <w:rPr>
          <w:sz w:val="28"/>
          <w:szCs w:val="28"/>
        </w:rPr>
      </w:pPr>
      <w:r w:rsidRPr="00B453FF">
        <w:rPr>
          <w:sz w:val="28"/>
          <w:szCs w:val="28"/>
        </w:rPr>
        <w:t>HONOR:</w:t>
      </w:r>
      <w:r>
        <w:rPr>
          <w:sz w:val="28"/>
          <w:szCs w:val="28"/>
        </w:rPr>
        <w:t xml:space="preserve"> Living in a culture of honor gives you a place to grow up</w:t>
      </w:r>
    </w:p>
    <w:p w:rsidR="00C12B0A" w:rsidRPr="00C12B0A" w:rsidRDefault="00C12B0A" w:rsidP="00C12B0A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C12B0A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Honor</w:t>
      </w:r>
      <w:r w:rsidRPr="00C12B0A">
        <w:rPr>
          <w:rFonts w:ascii="Cambria" w:eastAsia="Times New Roman" w:hAnsi="Cambria" w:cs="Times New Roman"/>
          <w:color w:val="000000"/>
          <w:sz w:val="24"/>
          <w:szCs w:val="24"/>
        </w:rPr>
        <w:t>:  </w:t>
      </w:r>
    </w:p>
    <w:p w:rsidR="00C12B0A" w:rsidRPr="00C12B0A" w:rsidRDefault="00C12B0A" w:rsidP="00C12B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  <w:r w:rsidRPr="00C12B0A">
        <w:rPr>
          <w:rFonts w:ascii="Cambria" w:eastAsia="Times New Roman" w:hAnsi="Cambria" w:cs="Times New Roman"/>
          <w:sz w:val="24"/>
          <w:szCs w:val="24"/>
        </w:rPr>
        <w:t>Hebrew definition~ The weightiness/heaviness/solidness; great esteem/high respect</w:t>
      </w:r>
    </w:p>
    <w:p w:rsidR="00C12B0A" w:rsidRPr="00C12B0A" w:rsidRDefault="00C12B0A" w:rsidP="00C12B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  <w:r w:rsidRPr="00C12B0A">
        <w:rPr>
          <w:rFonts w:ascii="Cambria" w:eastAsia="Times New Roman" w:hAnsi="Cambria" w:cs="Times New Roman"/>
          <w:sz w:val="24"/>
          <w:szCs w:val="24"/>
        </w:rPr>
        <w:t>Bill Johnson defines it by putting another before yourself--recognizing the favor on another and honor it</w:t>
      </w:r>
    </w:p>
    <w:p w:rsidR="00C12B0A" w:rsidRDefault="00C12B0A" w:rsidP="00C12B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  <w:r w:rsidRPr="00C12B0A">
        <w:rPr>
          <w:rFonts w:ascii="Cambria" w:eastAsia="Times New Roman" w:hAnsi="Cambria" w:cs="Times New Roman"/>
          <w:sz w:val="24"/>
          <w:szCs w:val="24"/>
        </w:rPr>
        <w:t>The Gree</w:t>
      </w:r>
      <w:r>
        <w:rPr>
          <w:rFonts w:ascii="Cambria" w:eastAsia="Times New Roman" w:hAnsi="Cambria" w:cs="Times New Roman"/>
          <w:sz w:val="24"/>
          <w:szCs w:val="24"/>
        </w:rPr>
        <w:t>k definition~ Something so valu</w:t>
      </w:r>
      <w:r w:rsidRPr="00C12B0A">
        <w:rPr>
          <w:rFonts w:ascii="Cambria" w:eastAsia="Times New Roman" w:hAnsi="Cambria" w:cs="Times New Roman"/>
          <w:sz w:val="24"/>
          <w:szCs w:val="24"/>
        </w:rPr>
        <w:t>able that it is held as precious, prized, cherished, esteemed, treasured &amp; very dear.  To give honor refers to a purposeful, pre-meditated decision to intentionally demonstrate attention, consideration, appreciation &amp; respect. </w:t>
      </w:r>
    </w:p>
    <w:p w:rsidR="00C12B0A" w:rsidRPr="00C12B0A" w:rsidRDefault="00C12B0A" w:rsidP="00C12B0A">
      <w:pPr>
        <w:spacing w:before="100" w:beforeAutospacing="1" w:after="100" w:afterAutospacing="1" w:line="240" w:lineRule="auto"/>
        <w:ind w:left="720"/>
        <w:rPr>
          <w:rFonts w:ascii="Cambria" w:eastAsia="Times New Roman" w:hAnsi="Cambria" w:cs="Times New Roman"/>
          <w:sz w:val="24"/>
          <w:szCs w:val="24"/>
        </w:rPr>
      </w:pPr>
    </w:p>
    <w:p w:rsidR="00B453FF" w:rsidRPr="00B453FF" w:rsidRDefault="00B453FF">
      <w:pPr>
        <w:rPr>
          <w:rFonts w:ascii="Cambria" w:hAnsi="Cambria"/>
          <w:sz w:val="24"/>
          <w:szCs w:val="24"/>
        </w:rPr>
      </w:pPr>
      <w:r w:rsidRPr="00B453FF">
        <w:rPr>
          <w:rFonts w:ascii="Cambria" w:hAnsi="Cambria"/>
          <w:sz w:val="24"/>
          <w:szCs w:val="24"/>
        </w:rPr>
        <w:t>*the 20-something generation is an “entitled</w:t>
      </w:r>
      <w:r>
        <w:rPr>
          <w:rFonts w:ascii="Cambria" w:hAnsi="Cambria"/>
          <w:sz w:val="24"/>
          <w:szCs w:val="24"/>
        </w:rPr>
        <w:t>” generation, however there is a shift happening upon this generation</w:t>
      </w:r>
    </w:p>
    <w:p w:rsidR="00B453FF" w:rsidRPr="00B453FF" w:rsidRDefault="00B453FF">
      <w:pPr>
        <w:rPr>
          <w:rFonts w:ascii="Cambria" w:hAnsi="Cambria"/>
          <w:sz w:val="24"/>
          <w:szCs w:val="24"/>
        </w:rPr>
      </w:pPr>
      <w:r w:rsidRPr="00B453FF">
        <w:rPr>
          <w:rFonts w:ascii="Cambria" w:hAnsi="Cambria"/>
          <w:sz w:val="24"/>
          <w:szCs w:val="24"/>
        </w:rPr>
        <w:t>Journey of World Changers is all about relationships:</w:t>
      </w:r>
    </w:p>
    <w:p w:rsidR="00B453FF" w:rsidRDefault="00B453FF" w:rsidP="00B453FF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B453FF">
        <w:rPr>
          <w:rFonts w:ascii="Cambria" w:hAnsi="Cambria"/>
          <w:sz w:val="24"/>
          <w:szCs w:val="24"/>
        </w:rPr>
        <w:t>How you love God and how you love people</w:t>
      </w:r>
    </w:p>
    <w:p w:rsidR="00B453FF" w:rsidRDefault="00B453FF" w:rsidP="00B453FF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As a son/daughter, they long for fathers &amp; mothers</w:t>
      </w:r>
    </w:p>
    <w:p w:rsidR="00B453FF" w:rsidRDefault="00B453FF" w:rsidP="00B453FF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if these young hungry ones sought after the fathers and mothers in our place of hunger?  As a mother, we sit &amp; wait for them to come</w:t>
      </w:r>
    </w:p>
    <w:p w:rsidR="00B453FF" w:rsidRDefault="00B453FF" w:rsidP="00B453FF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There are those young ones who want to be around people who motivate them</w:t>
      </w:r>
    </w:p>
    <w:p w:rsidR="00B453FF" w:rsidRDefault="00B453FF" w:rsidP="00B453FF">
      <w:pPr>
        <w:rPr>
          <w:rFonts w:ascii="Cambria" w:hAnsi="Cambria"/>
          <w:sz w:val="24"/>
          <w:szCs w:val="24"/>
        </w:rPr>
      </w:pPr>
    </w:p>
    <w:p w:rsidR="00B453FF" w:rsidRDefault="00B453FF" w:rsidP="00B453F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the sons &amp; daughters are looking for:</w:t>
      </w:r>
    </w:p>
    <w:p w:rsidR="00B453FF" w:rsidRDefault="00B453FF" w:rsidP="00B453FF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Integrity—standing on the Word of God</w:t>
      </w:r>
    </w:p>
    <w:p w:rsidR="00B453FF" w:rsidRDefault="00B453FF" w:rsidP="00B453FF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Giving attitude—grace of giving</w:t>
      </w:r>
    </w:p>
    <w:p w:rsidR="00B453FF" w:rsidRDefault="00B453FF" w:rsidP="00B453FF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TRUTH—commitment to truth</w:t>
      </w:r>
    </w:p>
    <w:p w:rsidR="00B453FF" w:rsidRDefault="00B453FF" w:rsidP="00B453FF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Long-term commitment—in it for the long haul</w:t>
      </w:r>
    </w:p>
    <w:p w:rsidR="00B453FF" w:rsidRDefault="00B453FF" w:rsidP="00B453FF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Passion pursuit of distinction—those who challenge sons/daughters to grow</w:t>
      </w:r>
    </w:p>
    <w:p w:rsidR="00B453FF" w:rsidRDefault="00B453FF" w:rsidP="00B453FF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Kingdom mentality—action, not just words (James 2:18)</w:t>
      </w:r>
    </w:p>
    <w:p w:rsidR="00B453FF" w:rsidRDefault="00B453FF" w:rsidP="00B453FF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Words don’t matter…they are watching our “feet”</w:t>
      </w:r>
    </w:p>
    <w:p w:rsidR="00B453FF" w:rsidRDefault="00B453FF" w:rsidP="00B453FF">
      <w:pPr>
        <w:rPr>
          <w:rFonts w:ascii="Cambria" w:hAnsi="Cambria"/>
          <w:sz w:val="24"/>
          <w:szCs w:val="24"/>
        </w:rPr>
      </w:pPr>
    </w:p>
    <w:p w:rsidR="00B453FF" w:rsidRDefault="00B453FF" w:rsidP="00B453F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 the sons &amp; daughters:</w:t>
      </w:r>
    </w:p>
    <w:p w:rsidR="00B453FF" w:rsidRDefault="00B453FF" w:rsidP="00B453FF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Seek to be a blessing</w:t>
      </w:r>
    </w:p>
    <w:p w:rsidR="00B453FF" w:rsidRDefault="00B453FF" w:rsidP="00B453FF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Don’t assume a role; ask “What is my role?”</w:t>
      </w:r>
    </w:p>
    <w:p w:rsidR="00B453FF" w:rsidRDefault="00B453FF" w:rsidP="00B453FF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Ask questions to gain wisdom</w:t>
      </w:r>
    </w:p>
    <w:p w:rsidR="00B453FF" w:rsidRDefault="00B453FF" w:rsidP="00B453FF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Cultivate your ground (heart), so when seeds are sown, there will be a great harvest</w:t>
      </w:r>
    </w:p>
    <w:p w:rsidR="00B453FF" w:rsidRDefault="00B453FF" w:rsidP="00B453FF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Be willing to invest time before you see a return; this requires faith</w:t>
      </w:r>
    </w:p>
    <w:p w:rsidR="00C12B0A" w:rsidRDefault="00C12B0A" w:rsidP="00C12B0A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Jacob saw the value in inheritance; he was willing to wait</w:t>
      </w:r>
    </w:p>
    <w:p w:rsidR="00C12B0A" w:rsidRDefault="00C12B0A" w:rsidP="00C12B0A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Essau</w:t>
      </w:r>
      <w:proofErr w:type="spellEnd"/>
      <w:r>
        <w:rPr>
          <w:rFonts w:ascii="Cambria" w:hAnsi="Cambria"/>
          <w:sz w:val="24"/>
          <w:szCs w:val="24"/>
        </w:rPr>
        <w:t xml:space="preserve"> saw the “now”; he wanted whatever he could get out of the moment now</w:t>
      </w:r>
    </w:p>
    <w:p w:rsidR="00B453FF" w:rsidRDefault="00B453FF" w:rsidP="00B453FF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Obedience – to all those in authority over you </w:t>
      </w:r>
    </w:p>
    <w:p w:rsidR="00B453FF" w:rsidRDefault="00B453FF" w:rsidP="00B453FF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Relationships are made by what you can give, not what you can get</w:t>
      </w:r>
    </w:p>
    <w:p w:rsidR="00B453FF" w:rsidRDefault="00B453FF" w:rsidP="00B453FF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Put others before yourself</w:t>
      </w:r>
    </w:p>
    <w:p w:rsidR="00B453FF" w:rsidRDefault="00B453FF" w:rsidP="00B453FF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Multiply the life of your mother/father</w:t>
      </w:r>
    </w:p>
    <w:p w:rsidR="00B453FF" w:rsidRDefault="00B453FF" w:rsidP="00B453FF">
      <w:pPr>
        <w:rPr>
          <w:rFonts w:ascii="Cambria" w:hAnsi="Cambria"/>
          <w:sz w:val="24"/>
          <w:szCs w:val="24"/>
        </w:rPr>
      </w:pPr>
    </w:p>
    <w:p w:rsidR="00B453FF" w:rsidRPr="00B453FF" w:rsidRDefault="00B453FF" w:rsidP="00B453F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Power by association:  Who are the 5 people who you listen to; associate with?  Those are the ones who will influence you the most.</w:t>
      </w:r>
    </w:p>
    <w:p w:rsidR="00B453FF" w:rsidRDefault="00B453FF" w:rsidP="00B453FF">
      <w:pPr>
        <w:rPr>
          <w:rFonts w:ascii="Cambria" w:hAnsi="Cambria"/>
          <w:sz w:val="24"/>
          <w:szCs w:val="24"/>
        </w:rPr>
      </w:pPr>
    </w:p>
    <w:p w:rsidR="00C12B0A" w:rsidRPr="00C12B0A" w:rsidRDefault="00C12B0A" w:rsidP="00C12B0A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C12B0A">
        <w:rPr>
          <w:rFonts w:ascii="Cambria" w:eastAsia="Times New Roman" w:hAnsi="Cambria" w:cs="Times New Roman"/>
          <w:color w:val="000000"/>
          <w:sz w:val="24"/>
          <w:szCs w:val="24"/>
        </w:rPr>
        <w:t>The book referenced:  </w:t>
      </w:r>
      <w:r w:rsidRPr="00C12B0A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>The 10 Critical Laws of Relationship</w:t>
      </w:r>
      <w:r w:rsidRPr="00C12B0A">
        <w:rPr>
          <w:rFonts w:ascii="Cambria" w:eastAsia="Times New Roman" w:hAnsi="Cambria" w:cs="Times New Roman"/>
          <w:color w:val="000000"/>
          <w:sz w:val="24"/>
          <w:szCs w:val="24"/>
        </w:rPr>
        <w:t> by Robb Thompson</w:t>
      </w:r>
    </w:p>
    <w:p w:rsidR="00B453FF" w:rsidRPr="00C12B0A" w:rsidRDefault="00B453FF" w:rsidP="00B453FF">
      <w:pPr>
        <w:rPr>
          <w:rFonts w:ascii="Cambria" w:hAnsi="Cambria"/>
          <w:sz w:val="24"/>
          <w:szCs w:val="24"/>
        </w:rPr>
      </w:pPr>
    </w:p>
    <w:p w:rsidR="00B453FF" w:rsidRPr="00C12B0A" w:rsidRDefault="00C12B0A" w:rsidP="00B453FF">
      <w:pPr>
        <w:rPr>
          <w:rFonts w:ascii="Cambria" w:hAnsi="Cambria"/>
          <w:sz w:val="24"/>
          <w:szCs w:val="24"/>
        </w:rPr>
      </w:pPr>
      <w:r w:rsidRPr="00C12B0A">
        <w:rPr>
          <w:rFonts w:ascii="Cambria" w:hAnsi="Cambria"/>
          <w:sz w:val="24"/>
          <w:szCs w:val="24"/>
        </w:rPr>
        <w:t>Questions for discovery:</w:t>
      </w:r>
    </w:p>
    <w:p w:rsidR="00C12B0A" w:rsidRPr="00C12B0A" w:rsidRDefault="00C12B0A" w:rsidP="00C12B0A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C12B0A">
        <w:rPr>
          <w:rFonts w:ascii="Cambria" w:eastAsia="Times New Roman" w:hAnsi="Cambria" w:cs="Times New Roman"/>
          <w:color w:val="000000"/>
          <w:sz w:val="24"/>
          <w:szCs w:val="24"/>
        </w:rPr>
        <w:t>1) In what ways have you honored God this week?</w:t>
      </w:r>
    </w:p>
    <w:p w:rsidR="00C12B0A" w:rsidRPr="00C12B0A" w:rsidRDefault="00C12B0A" w:rsidP="00C12B0A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C12B0A" w:rsidRPr="00C12B0A" w:rsidRDefault="00C12B0A" w:rsidP="00C12B0A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C12B0A">
        <w:rPr>
          <w:rFonts w:ascii="Cambria" w:eastAsia="Times New Roman" w:hAnsi="Cambria" w:cs="Times New Roman"/>
          <w:color w:val="000000"/>
          <w:sz w:val="24"/>
          <w:szCs w:val="24"/>
        </w:rPr>
        <w:t>2) How has God honored you?</w:t>
      </w:r>
    </w:p>
    <w:p w:rsidR="00C12B0A" w:rsidRPr="00C12B0A" w:rsidRDefault="00C12B0A" w:rsidP="00C12B0A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C12B0A" w:rsidRPr="00C12B0A" w:rsidRDefault="00C12B0A" w:rsidP="00C12B0A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C12B0A">
        <w:rPr>
          <w:rFonts w:ascii="Cambria" w:eastAsia="Times New Roman" w:hAnsi="Cambria" w:cs="Times New Roman"/>
          <w:color w:val="000000"/>
          <w:sz w:val="24"/>
          <w:szCs w:val="24"/>
        </w:rPr>
        <w:t>3) Who could you show honor to this week?  Ask the Holy Spirit how He wants you to honor that person &amp; do it.</w:t>
      </w:r>
    </w:p>
    <w:p w:rsidR="00C12B0A" w:rsidRPr="00C12B0A" w:rsidRDefault="00C12B0A" w:rsidP="00C12B0A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C12B0A" w:rsidRPr="00C12B0A" w:rsidRDefault="00C12B0A" w:rsidP="00C12B0A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C12B0A">
        <w:rPr>
          <w:rFonts w:ascii="Cambria" w:eastAsia="Times New Roman" w:hAnsi="Cambria" w:cs="Times New Roman"/>
          <w:color w:val="000000"/>
          <w:sz w:val="24"/>
          <w:szCs w:val="24"/>
        </w:rPr>
        <w:t>4)</w:t>
      </w:r>
      <w:r w:rsidRPr="00C12B0A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C12B0A">
        <w:rPr>
          <w:rFonts w:ascii="Cambria" w:eastAsia="Times New Roman" w:hAnsi="Cambria" w:cs="Times New Roman"/>
          <w:color w:val="000000"/>
          <w:sz w:val="24"/>
          <w:szCs w:val="24"/>
        </w:rPr>
        <w:t>Read Exodus 17:8-16.  The generations required each other to overcome.</w:t>
      </w:r>
    </w:p>
    <w:p w:rsidR="00C12B0A" w:rsidRPr="00C12B0A" w:rsidRDefault="00C12B0A" w:rsidP="00C12B0A">
      <w:pPr>
        <w:pStyle w:val="ListParagraph"/>
        <w:numPr>
          <w:ilvl w:val="0"/>
          <w:numId w:val="5"/>
        </w:num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C12B0A">
        <w:rPr>
          <w:rFonts w:ascii="Cambria" w:eastAsia="Times New Roman" w:hAnsi="Cambria" w:cs="Times New Roman"/>
          <w:color w:val="000000"/>
          <w:sz w:val="24"/>
          <w:szCs w:val="24"/>
        </w:rPr>
        <w:t>When generations work together in honor, unity &amp; humility, God gives favor and establishes His Kingdom on earth.  Why do you think He chooses to bless and release favor when the generations work together?</w:t>
      </w:r>
    </w:p>
    <w:p w:rsidR="00C12B0A" w:rsidRPr="00C12B0A" w:rsidRDefault="00C12B0A" w:rsidP="00C12B0A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C12B0A" w:rsidRPr="00C12B0A" w:rsidRDefault="00C12B0A" w:rsidP="00C12B0A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C12B0A" w:rsidRPr="00C12B0A" w:rsidRDefault="00C12B0A" w:rsidP="00C12B0A">
      <w:pPr>
        <w:pStyle w:val="ListParagraph"/>
        <w:numPr>
          <w:ilvl w:val="0"/>
          <w:numId w:val="5"/>
        </w:num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C12B0A">
        <w:rPr>
          <w:rFonts w:ascii="Cambria" w:eastAsia="Times New Roman" w:hAnsi="Cambria" w:cs="Times New Roman"/>
          <w:color w:val="000000"/>
          <w:sz w:val="24"/>
          <w:szCs w:val="24"/>
        </w:rPr>
        <w:t>What do you think would have happened to Israel if the Joshua generation chose to fight alone, without the covering of Moses?</w:t>
      </w:r>
    </w:p>
    <w:p w:rsidR="00C12B0A" w:rsidRPr="00C12B0A" w:rsidRDefault="00C12B0A" w:rsidP="00C12B0A">
      <w:pPr>
        <w:pStyle w:val="ListParagraph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C12B0A" w:rsidRPr="00C12B0A" w:rsidRDefault="00C12B0A" w:rsidP="00C12B0A">
      <w:pPr>
        <w:pStyle w:val="ListParagraph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C12B0A" w:rsidRPr="00C12B0A" w:rsidRDefault="00C12B0A" w:rsidP="00C12B0A">
      <w:pPr>
        <w:pStyle w:val="ListParagraph"/>
        <w:numPr>
          <w:ilvl w:val="0"/>
          <w:numId w:val="5"/>
        </w:num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C12B0A">
        <w:rPr>
          <w:rFonts w:ascii="Cambria" w:eastAsia="Times New Roman" w:hAnsi="Cambria" w:cs="Times New Roman"/>
          <w:color w:val="000000"/>
          <w:sz w:val="24"/>
          <w:szCs w:val="24"/>
        </w:rPr>
        <w:t>What sort of a father or moth</w:t>
      </w:r>
      <w:bookmarkStart w:id="0" w:name="_GoBack"/>
      <w:bookmarkEnd w:id="0"/>
      <w:r w:rsidRPr="00C12B0A">
        <w:rPr>
          <w:rFonts w:ascii="Cambria" w:eastAsia="Times New Roman" w:hAnsi="Cambria" w:cs="Times New Roman"/>
          <w:color w:val="000000"/>
          <w:sz w:val="24"/>
          <w:szCs w:val="24"/>
        </w:rPr>
        <w:t xml:space="preserve">er does it take to be able to lift the younger generation up to their ceiling and say, "You go </w:t>
      </w:r>
      <w:proofErr w:type="gramStart"/>
      <w:r w:rsidRPr="00C12B0A">
        <w:rPr>
          <w:rFonts w:ascii="Cambria" w:eastAsia="Times New Roman" w:hAnsi="Cambria" w:cs="Times New Roman"/>
          <w:color w:val="000000"/>
          <w:sz w:val="24"/>
          <w:szCs w:val="24"/>
        </w:rPr>
        <w:t>now!</w:t>
      </w:r>
      <w:proofErr w:type="gramEnd"/>
      <w:r w:rsidRPr="00C12B0A">
        <w:rPr>
          <w:rFonts w:ascii="Cambria" w:eastAsia="Times New Roman" w:hAnsi="Cambria" w:cs="Times New Roman"/>
          <w:color w:val="000000"/>
          <w:sz w:val="24"/>
          <w:szCs w:val="24"/>
        </w:rPr>
        <w:t xml:space="preserve">  Take it even further.  Let my ceiling be your floor"?</w:t>
      </w:r>
    </w:p>
    <w:p w:rsidR="00C12B0A" w:rsidRPr="00C12B0A" w:rsidRDefault="00C12B0A" w:rsidP="00B453FF">
      <w:pPr>
        <w:rPr>
          <w:rFonts w:ascii="Cambria" w:hAnsi="Cambria"/>
          <w:sz w:val="24"/>
          <w:szCs w:val="24"/>
        </w:rPr>
      </w:pPr>
    </w:p>
    <w:sectPr w:rsidR="00C12B0A" w:rsidRPr="00C12B0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BD6" w:rsidRDefault="009C2BD6" w:rsidP="00B453FF">
      <w:pPr>
        <w:spacing w:after="0" w:line="240" w:lineRule="auto"/>
      </w:pPr>
      <w:r>
        <w:separator/>
      </w:r>
    </w:p>
  </w:endnote>
  <w:endnote w:type="continuationSeparator" w:id="0">
    <w:p w:rsidR="009C2BD6" w:rsidRDefault="009C2BD6" w:rsidP="00B45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AA6" w:rsidRDefault="00930AA6" w:rsidP="00930AA6">
    <w:pPr>
      <w:pStyle w:val="Footer"/>
      <w:jc w:val="center"/>
    </w:pPr>
    <w:r>
      <w:t xml:space="preserve">The Well Ministry:  </w:t>
    </w:r>
    <w:r w:rsidRPr="00930AA6">
      <w:rPr>
        <w:i/>
      </w:rPr>
      <w:t>www.gatheratthewell.com</w:t>
    </w:r>
  </w:p>
  <w:p w:rsidR="00930AA6" w:rsidRDefault="00930A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BD6" w:rsidRDefault="009C2BD6" w:rsidP="00B453FF">
      <w:pPr>
        <w:spacing w:after="0" w:line="240" w:lineRule="auto"/>
      </w:pPr>
      <w:r>
        <w:separator/>
      </w:r>
    </w:p>
  </w:footnote>
  <w:footnote w:type="continuationSeparator" w:id="0">
    <w:p w:rsidR="009C2BD6" w:rsidRDefault="009C2BD6" w:rsidP="00B45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3FF" w:rsidRDefault="00B453F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B453FF" w:rsidRDefault="00B453FF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JOUrney of a world changer—week 3: A NEW wave of honor</w:t>
                              </w:r>
                              <w:r w:rsidR="00930AA6">
                                <w:rPr>
                                  <w:caps/>
                                  <w:color w:val="FFFFFF" w:themeColor="background1"/>
                                </w:rPr>
                                <w:t xml:space="preserve">                                         Teacher:  Jessica KNECHT                     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B453FF" w:rsidRDefault="00B453FF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JOUrney of a world changer—week 3: A NEW wave of honor</w:t>
                        </w:r>
                        <w:r w:rsidR="00930AA6">
                          <w:rPr>
                            <w:caps/>
                            <w:color w:val="FFFFFF" w:themeColor="background1"/>
                          </w:rPr>
                          <w:t xml:space="preserve">                                         Teacher:  Jessica KNECHT                     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F7A1B"/>
    <w:multiLevelType w:val="hybridMultilevel"/>
    <w:tmpl w:val="59081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6598D"/>
    <w:multiLevelType w:val="hybridMultilevel"/>
    <w:tmpl w:val="C554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D6F56"/>
    <w:multiLevelType w:val="hybridMultilevel"/>
    <w:tmpl w:val="DDFCA3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542336"/>
    <w:multiLevelType w:val="hybridMultilevel"/>
    <w:tmpl w:val="1CA2C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65B99"/>
    <w:multiLevelType w:val="hybridMultilevel"/>
    <w:tmpl w:val="9FD42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320A4B"/>
    <w:multiLevelType w:val="multilevel"/>
    <w:tmpl w:val="313A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FF"/>
    <w:rsid w:val="0073412B"/>
    <w:rsid w:val="00930AA6"/>
    <w:rsid w:val="009C2BD6"/>
    <w:rsid w:val="00B453FF"/>
    <w:rsid w:val="00C1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FFE8BF-B3D7-49FC-863F-28D2D484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3FF"/>
  </w:style>
  <w:style w:type="paragraph" w:styleId="Footer">
    <w:name w:val="footer"/>
    <w:basedOn w:val="Normal"/>
    <w:link w:val="FooterChar"/>
    <w:uiPriority w:val="99"/>
    <w:unhideWhenUsed/>
    <w:rsid w:val="00B45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3FF"/>
  </w:style>
  <w:style w:type="paragraph" w:styleId="ListParagraph">
    <w:name w:val="List Paragraph"/>
    <w:basedOn w:val="Normal"/>
    <w:uiPriority w:val="34"/>
    <w:qFormat/>
    <w:rsid w:val="00B453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5C"/>
    <w:rsid w:val="0022695C"/>
    <w:rsid w:val="00F3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D6CC647A644554B0D4B8333EB3E07D">
    <w:name w:val="79D6CC647A644554B0D4B8333EB3E07D"/>
    <w:rsid w:val="002269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JOUrney of a world changer—week 3: A NEW wave of honor                                         Teacher:  Jessica KNECHT                          </dc:title>
  <dc:subject/>
  <dc:creator>kristen tschida</dc:creator>
  <cp:keywords/>
  <dc:description/>
  <cp:lastModifiedBy>kristen tschida</cp:lastModifiedBy>
  <cp:revision>2</cp:revision>
  <cp:lastPrinted>2013-10-02T22:46:00Z</cp:lastPrinted>
  <dcterms:created xsi:type="dcterms:W3CDTF">2013-10-02T22:22:00Z</dcterms:created>
  <dcterms:modified xsi:type="dcterms:W3CDTF">2013-10-02T22:48:00Z</dcterms:modified>
</cp:coreProperties>
</file>