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C3" w:rsidRDefault="000C10C3" w:rsidP="000C10C3">
      <w:r>
        <w:t xml:space="preserve">Discovering Exodus:  Finding prayer points, testimonies and journaling questions that will engage your heart with the Father.  </w:t>
      </w:r>
    </w:p>
    <w:p w:rsidR="000C10C3" w:rsidRDefault="000C10C3" w:rsidP="000C10C3">
      <w:r>
        <w:t>Chapter 22:  Choose Life!</w:t>
      </w:r>
    </w:p>
    <w:p w:rsidR="000C10C3" w:rsidRDefault="000C10C3" w:rsidP="000C10C3">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0C10C3" w:rsidRDefault="000C10C3" w:rsidP="000C10C3">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22</w:t>
      </w:r>
      <w:r>
        <w:t xml:space="preserve">.  Record any thoughts from the chapter, questions you have or verses that the Holy Spirit highlighted to you while reading. </w:t>
      </w:r>
    </w:p>
    <w:p w:rsidR="000C10C3" w:rsidRDefault="000C10C3" w:rsidP="000C10C3"/>
    <w:p w:rsidR="000C10C3" w:rsidRDefault="000C10C3" w:rsidP="000C10C3"/>
    <w:p w:rsidR="000C10C3" w:rsidRDefault="000C10C3" w:rsidP="000C10C3"/>
    <w:p w:rsidR="000C10C3" w:rsidRDefault="000C10C3" w:rsidP="000C10C3"/>
    <w:p w:rsidR="000C10C3" w:rsidRDefault="000C10C3" w:rsidP="000C10C3"/>
    <w:p w:rsidR="000C10C3" w:rsidRDefault="000C10C3" w:rsidP="000C10C3">
      <w:r>
        <w:rPr>
          <w:rFonts w:cstheme="minorHAnsi"/>
          <w:b/>
        </w:rPr>
        <w:t>□</w:t>
      </w:r>
      <w:r>
        <w:rPr>
          <w:b/>
        </w:rPr>
        <w:t xml:space="preserve"> </w:t>
      </w:r>
      <w:r w:rsidRPr="00AB4414">
        <w:rPr>
          <w:b/>
        </w:rPr>
        <w:t>The Focus</w:t>
      </w:r>
      <w:r>
        <w:t>:  Today’</w:t>
      </w:r>
      <w:r w:rsidR="00AD19EF">
        <w:t>s focus is a reflection</w:t>
      </w:r>
      <w:r>
        <w:t>.</w:t>
      </w:r>
    </w:p>
    <w:p w:rsidR="00CB3511" w:rsidRDefault="001D521F" w:rsidP="000C10C3">
      <w:r>
        <w:t>Exodus 22 is the continuation of the laws God set out for His people to follow.  Today, I am going to take us to a passage in Deuteronomy to emphasize the importance of following God’s commands.  In Deuteronomy 30 Moses is nearing the end of his life and he is giving his final message to the nation of Israel, God’s treasured possession.  At the end of life, there isn’t time for frivolous conversations.  Everything spoken are those things that are most important.  In this moment, Moses charges the nation to follow t</w:t>
      </w:r>
      <w:r w:rsidR="00AD19EF">
        <w:t xml:space="preserve">he laws and </w:t>
      </w:r>
      <w:r>
        <w:t>love the Lord.  “</w:t>
      </w:r>
      <w:r w:rsidRPr="00CB3511">
        <w:rPr>
          <w:i/>
        </w:rPr>
        <w:t>See, I set before you today life and prosperity, death and destruction.  For I command you today to love the Lord your God, to walk in obedience to him and to keep his commands, decrees and laws; then you will live and increase, and the Lord your God will bless you in the land you are entering to possess....”</w:t>
      </w:r>
      <w:r>
        <w:t xml:space="preserve"> </w:t>
      </w:r>
      <w:r w:rsidR="00CB3511">
        <w:t xml:space="preserve">Deut. 30:15-16. </w:t>
      </w:r>
      <w:r w:rsidR="00AD19EF">
        <w:t xml:space="preserve"> What does God offer</w:t>
      </w:r>
      <w:r>
        <w:t xml:space="preserve">?  Life and prosperity.  Without God is the story of death and destruction.  There are two options.  God has already chosen for us life and increase but He will not force us into following Him.  He gives us choices, free will.  We decide. God is the opening </w:t>
      </w:r>
      <w:r w:rsidR="00CB3511">
        <w:t xml:space="preserve">to live with endless blessing.  Until we follow God, we are only existing.  There is no real living until we choose life in Him. </w:t>
      </w:r>
    </w:p>
    <w:p w:rsidR="00CB3511" w:rsidRDefault="00CB3511" w:rsidP="000C10C3">
      <w:r>
        <w:t>“</w:t>
      </w:r>
      <w:r w:rsidRPr="00CB3511">
        <w:rPr>
          <w:i/>
        </w:rPr>
        <w:t xml:space="preserve">This day I call the heavens and the earth as witnesses against you that I have set before </w:t>
      </w:r>
      <w:proofErr w:type="spellStart"/>
      <w:r w:rsidRPr="00CB3511">
        <w:rPr>
          <w:i/>
        </w:rPr>
        <w:t>you</w:t>
      </w:r>
      <w:proofErr w:type="spellEnd"/>
      <w:r w:rsidRPr="00CB3511">
        <w:rPr>
          <w:i/>
        </w:rPr>
        <w:t xml:space="preserve"> life and death, blessing and curses. Now choose life, so that you and your children may live and that you may love the Lord your God, listen to His voice, and hold fast to Him.  For the Lord is your life</w:t>
      </w:r>
      <w:r>
        <w:t xml:space="preserve">...” Moses continued in Deut. 30:19-20.  We are made for relationship to Him.  When we love Him, we will hear His voice and He will be near to us.  </w:t>
      </w:r>
      <w:r w:rsidR="00AD19EF">
        <w:t>We will desire to follow His commands because we love Him. And w</w:t>
      </w:r>
      <w:r>
        <w:t xml:space="preserve">e will have LIFE and INCREASE and BLESSING.  Moses called the nation of Israel to choose life, which means we get to choose whether we live or not.  My choice affects not only me personally, but it impacts my children, my generational line.  Moses knew the importance of choosing.  He knew how one generation’s decision affects those who are </w:t>
      </w:r>
      <w:r w:rsidR="00AD19EF">
        <w:t>yet to be born</w:t>
      </w:r>
      <w:r>
        <w:t xml:space="preserve">.   </w:t>
      </w:r>
    </w:p>
    <w:p w:rsidR="00CB3511" w:rsidRDefault="00CB3511" w:rsidP="000C10C3">
      <w:r>
        <w:t>Moses reminds the nation of Israel that the Lord is their life!  He brought them from slavery to freedom, from death to life, from the bottom to the top, from lack to abundance, from curses to</w:t>
      </w:r>
      <w:r w:rsidR="00AD19EF">
        <w:t xml:space="preserve"> blessing. God </w:t>
      </w:r>
      <w:r w:rsidR="00AD19EF">
        <w:lastRenderedPageBreak/>
        <w:t xml:space="preserve">saw their condition and came to their rescue.  He was very present in their lives.  He gave them food and water and led them with a pillar of fire or a cloud throughout the wilderness.  The nation lived near to God’s presence.  He was their life. </w:t>
      </w:r>
    </w:p>
    <w:p w:rsidR="00AD19EF" w:rsidRDefault="00AD19EF" w:rsidP="000C10C3">
      <w:r>
        <w:t>There is no life without God.  There is no true living without His presence.  God wants to be in every moment of your life.  He pours His life into you when you choose Him over every other desire.  When you love the Lord your God, you will follow His commands out of desire, not obligation or duty</w:t>
      </w:r>
      <w:bookmarkStart w:id="0" w:name="_GoBack"/>
      <w:bookmarkEnd w:id="0"/>
      <w:r>
        <w:t xml:space="preserve">. </w:t>
      </w:r>
    </w:p>
    <w:p w:rsidR="00AD19EF" w:rsidRDefault="00AD19EF" w:rsidP="000C10C3">
      <w:r>
        <w:t xml:space="preserve">Will you choose life? Love waits for you.  Life waits for you.  Hope waits for you.  Eternity waits for you. Joy waits for you. Forgiveness waits for you. Choose to live.  </w:t>
      </w:r>
    </w:p>
    <w:p w:rsidR="00CB3511" w:rsidRDefault="00CB3511" w:rsidP="000C10C3"/>
    <w:p w:rsidR="000C10C3" w:rsidRDefault="00AD19EF" w:rsidP="000C10C3">
      <w:r>
        <w:rPr>
          <w:u w:val="single"/>
        </w:rPr>
        <w:t>Reflection</w:t>
      </w:r>
      <w:r w:rsidR="000C10C3">
        <w:t xml:space="preserve">: </w:t>
      </w:r>
    </w:p>
    <w:p w:rsidR="000C10C3" w:rsidRDefault="00AD19EF" w:rsidP="000C10C3">
      <w:r>
        <w:t xml:space="preserve">When did you CHOOSE LIFE?  Describe how the Lord is your life.  </w:t>
      </w:r>
    </w:p>
    <w:p w:rsidR="00F40B1E" w:rsidRDefault="00F40B1E"/>
    <w:sectPr w:rsidR="00F40B1E">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42" w:rsidRDefault="00AD19EF" w:rsidP="001A2A42">
    <w:pPr>
      <w:pStyle w:val="Footer"/>
      <w:jc w:val="center"/>
    </w:pPr>
    <w:hyperlink r:id="rId1" w:history="1">
      <w:r w:rsidRPr="00FB0103">
        <w:rPr>
          <w:rStyle w:val="Hyperlink"/>
        </w:rPr>
        <w:t>www.kristen</w:t>
      </w:r>
      <w:r w:rsidRPr="00FB0103">
        <w:rPr>
          <w:rStyle w:val="Hyperlink"/>
        </w:rPr>
        <w:t>tschida.com</w:t>
      </w:r>
    </w:hyperlink>
  </w:p>
  <w:p w:rsidR="001A2A42" w:rsidRDefault="00AD19E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42" w:rsidRDefault="00AD19EF">
    <w:pPr>
      <w:pStyle w:val="Header"/>
    </w:pPr>
    <w:r>
      <w:t>Discovering Exodus: 40 Day Devotional</w:t>
    </w:r>
  </w:p>
  <w:p w:rsidR="001A2A42" w:rsidRDefault="00AD1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C3"/>
    <w:rsid w:val="000C10C3"/>
    <w:rsid w:val="001D521F"/>
    <w:rsid w:val="00AD19EF"/>
    <w:rsid w:val="00CB3511"/>
    <w:rsid w:val="00F4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DC1B7-1305-403C-8880-6B259A67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0C3"/>
  </w:style>
  <w:style w:type="paragraph" w:styleId="Footer">
    <w:name w:val="footer"/>
    <w:basedOn w:val="Normal"/>
    <w:link w:val="FooterChar"/>
    <w:uiPriority w:val="99"/>
    <w:unhideWhenUsed/>
    <w:rsid w:val="000C1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0C3"/>
  </w:style>
  <w:style w:type="character" w:styleId="Hyperlink">
    <w:name w:val="Hyperlink"/>
    <w:basedOn w:val="DefaultParagraphFont"/>
    <w:uiPriority w:val="99"/>
    <w:unhideWhenUsed/>
    <w:rsid w:val="000C1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ristentsch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2018-10-16T19:01:00Z</dcterms:created>
  <dcterms:modified xsi:type="dcterms:W3CDTF">2018-10-16T20:26:00Z</dcterms:modified>
</cp:coreProperties>
</file>