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EA9" w:rsidRDefault="00970EA9" w:rsidP="00AB43E1">
      <w:pPr>
        <w:jc w:val="center"/>
        <w:rPr>
          <w:rFonts w:ascii="Georgia" w:hAnsi="Georgia"/>
          <w:sz w:val="28"/>
          <w:szCs w:val="28"/>
          <w:u w:val="single"/>
        </w:rPr>
      </w:pPr>
      <w:proofErr w:type="spellStart"/>
      <w:r>
        <w:rPr>
          <w:rFonts w:ascii="Georgia" w:hAnsi="Georgia"/>
          <w:sz w:val="28"/>
          <w:szCs w:val="28"/>
          <w:u w:val="single"/>
        </w:rPr>
        <w:t>Devos</w:t>
      </w:r>
      <w:proofErr w:type="spellEnd"/>
      <w:r>
        <w:rPr>
          <w:rFonts w:ascii="Georgia" w:hAnsi="Georgia"/>
          <w:sz w:val="28"/>
          <w:szCs w:val="28"/>
          <w:u w:val="single"/>
        </w:rPr>
        <w:t xml:space="preserve"> for Teens: </w:t>
      </w:r>
    </w:p>
    <w:p w:rsidR="008C4181" w:rsidRPr="00970EA9" w:rsidRDefault="00AB43E1" w:rsidP="00AB43E1">
      <w:pPr>
        <w:jc w:val="center"/>
        <w:rPr>
          <w:rFonts w:ascii="Georgia" w:hAnsi="Georgia"/>
          <w:b/>
          <w:sz w:val="24"/>
          <w:szCs w:val="24"/>
          <w:u w:val="single"/>
        </w:rPr>
      </w:pPr>
      <w:r w:rsidRPr="00970EA9">
        <w:rPr>
          <w:rFonts w:ascii="Georgia" w:hAnsi="Georgia"/>
          <w:b/>
          <w:sz w:val="24"/>
          <w:szCs w:val="24"/>
          <w:u w:val="single"/>
        </w:rPr>
        <w:t>Begin with the End in Mind</w:t>
      </w:r>
    </w:p>
    <w:p w:rsidR="00AB43E1" w:rsidRDefault="00AB43E1" w:rsidP="00AB43E1">
      <w:pPr>
        <w:rPr>
          <w:rFonts w:ascii="Georgia" w:hAnsi="Georgia"/>
          <w:sz w:val="24"/>
          <w:szCs w:val="24"/>
        </w:rPr>
      </w:pPr>
      <w:r>
        <w:rPr>
          <w:rFonts w:ascii="Georgia" w:hAnsi="Georgia"/>
          <w:sz w:val="24"/>
          <w:szCs w:val="24"/>
        </w:rPr>
        <w:t>“</w:t>
      </w:r>
      <w:r w:rsidRPr="00AB43E1">
        <w:rPr>
          <w:rFonts w:ascii="Georgia" w:hAnsi="Georgia"/>
          <w:i/>
          <w:sz w:val="24"/>
          <w:szCs w:val="24"/>
        </w:rPr>
        <w:t>If people can’t see what God is doing, they stumble all over themselves; but when they attend to what He reveals, they are most blessed</w:t>
      </w:r>
      <w:r>
        <w:rPr>
          <w:rFonts w:ascii="Georgia" w:hAnsi="Georgia"/>
          <w:sz w:val="24"/>
          <w:szCs w:val="24"/>
        </w:rPr>
        <w:t xml:space="preserve">,” Proverbs 29:18 (Message)  </w:t>
      </w:r>
    </w:p>
    <w:p w:rsidR="00AB43E1" w:rsidRPr="00970EA9" w:rsidRDefault="00AB43E1" w:rsidP="00AB43E1">
      <w:pPr>
        <w:rPr>
          <w:rFonts w:ascii="Georgia" w:hAnsi="Georgia"/>
        </w:rPr>
      </w:pPr>
      <w:r w:rsidRPr="00AB43E1">
        <w:rPr>
          <w:rFonts w:ascii="Georgia" w:hAnsi="Georgia"/>
          <w:b/>
          <w:sz w:val="28"/>
          <w:szCs w:val="28"/>
        </w:rPr>
        <w:t>Vision.</w:t>
      </w:r>
      <w:r>
        <w:rPr>
          <w:rFonts w:ascii="Georgia" w:hAnsi="Georgia"/>
          <w:sz w:val="24"/>
          <w:szCs w:val="24"/>
        </w:rPr>
        <w:t xml:space="preserve"> </w:t>
      </w:r>
      <w:r w:rsidRPr="00970EA9">
        <w:rPr>
          <w:rFonts w:ascii="Georgia" w:hAnsi="Georgia"/>
        </w:rPr>
        <w:t>The definition of vision is “the act of seeing”.  My question to you is:  What are you seeing?  What do you have vision for</w:t>
      </w:r>
      <w:r w:rsidR="00F92CB6" w:rsidRPr="00970EA9">
        <w:rPr>
          <w:rFonts w:ascii="Georgia" w:hAnsi="Georgia"/>
        </w:rPr>
        <w:t xml:space="preserve"> in the area of purity</w:t>
      </w:r>
      <w:r w:rsidRPr="00970EA9">
        <w:rPr>
          <w:rFonts w:ascii="Georgia" w:hAnsi="Georgia"/>
        </w:rPr>
        <w:t>?</w:t>
      </w:r>
    </w:p>
    <w:p w:rsidR="00AB43E1" w:rsidRPr="00970EA9" w:rsidRDefault="00AB43E1" w:rsidP="00AB43E1">
      <w:pPr>
        <w:rPr>
          <w:rFonts w:ascii="Georgia" w:hAnsi="Georgia"/>
        </w:rPr>
      </w:pPr>
      <w:r w:rsidRPr="00970EA9">
        <w:rPr>
          <w:rFonts w:ascii="Georgia" w:hAnsi="Georgia"/>
        </w:rPr>
        <w:t>Let me explain what I mean with the title, Begin with the End in Mind:</w:t>
      </w:r>
    </w:p>
    <w:p w:rsidR="00AB43E1" w:rsidRPr="00970EA9" w:rsidRDefault="00AB43E1" w:rsidP="00AB43E1">
      <w:pPr>
        <w:rPr>
          <w:rFonts w:ascii="Georgia" w:hAnsi="Georgia"/>
        </w:rPr>
      </w:pPr>
      <w:r w:rsidRPr="00970EA9">
        <w:rPr>
          <w:rFonts w:ascii="Georgia" w:hAnsi="Georgia"/>
        </w:rPr>
        <w:t xml:space="preserve">I want you to have a vision for your purity, with the end goal to be pure (body, heart &amp; mind) on your wedding day.  That’s the “end”.  So you can “begin” now with that end as your goal; making decisions based on this end goal.  </w:t>
      </w:r>
    </w:p>
    <w:p w:rsidR="00F92CB6" w:rsidRPr="00970EA9" w:rsidRDefault="00AB43E1" w:rsidP="00AB43E1">
      <w:pPr>
        <w:rPr>
          <w:rFonts w:ascii="Georgia" w:hAnsi="Georgia"/>
        </w:rPr>
      </w:pPr>
      <w:r w:rsidRPr="00970EA9">
        <w:rPr>
          <w:rFonts w:ascii="Georgia" w:hAnsi="Georgia"/>
        </w:rPr>
        <w:t>V</w:t>
      </w:r>
      <w:r w:rsidR="00F92CB6" w:rsidRPr="00970EA9">
        <w:rPr>
          <w:rFonts w:ascii="Georgia" w:hAnsi="Georgia"/>
        </w:rPr>
        <w:t xml:space="preserve">ision gives pain a purpose: </w:t>
      </w:r>
    </w:p>
    <w:p w:rsidR="00AB43E1" w:rsidRPr="00970EA9" w:rsidRDefault="00F92CB6" w:rsidP="00F92CB6">
      <w:pPr>
        <w:ind w:left="720"/>
        <w:rPr>
          <w:rFonts w:ascii="Georgia" w:hAnsi="Georgia"/>
        </w:rPr>
      </w:pPr>
      <w:r w:rsidRPr="00970EA9">
        <w:rPr>
          <w:rFonts w:ascii="Georgia" w:hAnsi="Georgia"/>
        </w:rPr>
        <w:t xml:space="preserve">If you have been in sports or on a team, there is vision set by the coach and you will allow pain for the purpose of winning or doing your best, etc. You may have to work out or practice early in the morning (before the sun is up), late at night, or for many hours a day.  Your diet, sleep, and activities may change during the sports season~ but it’s all worth it because of the vision before you.  </w:t>
      </w:r>
    </w:p>
    <w:p w:rsidR="00F92CB6" w:rsidRPr="00970EA9" w:rsidRDefault="00F92CB6" w:rsidP="00F92CB6">
      <w:pPr>
        <w:ind w:left="720"/>
        <w:rPr>
          <w:rFonts w:ascii="Georgia" w:hAnsi="Georgia"/>
        </w:rPr>
      </w:pPr>
      <w:r w:rsidRPr="00970EA9">
        <w:rPr>
          <w:rFonts w:ascii="Georgia" w:hAnsi="Georgia"/>
        </w:rPr>
        <w:t xml:space="preserve">If you’ve wanted to purchase a big ticket item like a car or new computer, etc. you follow this principle too: the vision of a new _______________ gives pain (restraint) a purpose.  You have a goal in mind.  The spending decisions you make are affected by the vision you have.  </w:t>
      </w:r>
    </w:p>
    <w:p w:rsidR="00F92CB6" w:rsidRPr="00970EA9" w:rsidRDefault="00F92CB6" w:rsidP="00F92CB6">
      <w:pPr>
        <w:rPr>
          <w:rFonts w:ascii="Georgia" w:hAnsi="Georgia"/>
        </w:rPr>
      </w:pPr>
      <w:r w:rsidRPr="00970EA9">
        <w:rPr>
          <w:rFonts w:ascii="Georgia" w:hAnsi="Georgia"/>
        </w:rPr>
        <w:tab/>
        <w:t>In what other areas is vision cast?  How many other examples can you think of?</w:t>
      </w:r>
    </w:p>
    <w:p w:rsidR="00F92CB6" w:rsidRPr="00970EA9" w:rsidRDefault="00F92CB6" w:rsidP="00F92CB6">
      <w:pPr>
        <w:rPr>
          <w:rFonts w:ascii="Georgia" w:hAnsi="Georgia"/>
        </w:rPr>
      </w:pPr>
    </w:p>
    <w:p w:rsidR="00F92CB6" w:rsidRPr="00970EA9" w:rsidRDefault="00D5728D" w:rsidP="00F92CB6">
      <w:pPr>
        <w:rPr>
          <w:rFonts w:ascii="Georgia" w:hAnsi="Georgia"/>
        </w:rPr>
      </w:pPr>
      <w:r w:rsidRPr="00970EA9">
        <w:rPr>
          <w:rFonts w:ascii="Georgia" w:hAnsi="Georgia"/>
        </w:rPr>
        <w:t xml:space="preserve">The bottom line is this:  Your thoughts, attitudes and behaviors flow from the vision that you have for yourself.  </w:t>
      </w:r>
      <w:bookmarkStart w:id="0" w:name="_GoBack"/>
      <w:bookmarkEnd w:id="0"/>
    </w:p>
    <w:p w:rsidR="00D5728D" w:rsidRPr="00970EA9" w:rsidRDefault="00D5728D" w:rsidP="00F92CB6">
      <w:pPr>
        <w:rPr>
          <w:rFonts w:ascii="Georgia" w:hAnsi="Georgia"/>
        </w:rPr>
      </w:pPr>
      <w:r w:rsidRPr="00970EA9">
        <w:rPr>
          <w:rFonts w:ascii="Georgia" w:hAnsi="Georgia"/>
        </w:rPr>
        <w:t xml:space="preserve">I want you to dream about your wedding day.  Picture yourself on that day, standing at the altar, surrounded by friends and family~ people celebrating with you on the biggest day of your life.  Girls, you have probably thought about this day.  I remember being in high school and I would practice writing my first name with the last name of a boy I liked. </w:t>
      </w:r>
      <w:r w:rsidRPr="00970EA9">
        <w:rPr>
          <w:rFonts w:ascii="Georgia" w:hAnsi="Georgia"/>
        </w:rPr>
        <w:sym w:font="Wingdings" w:char="F04A"/>
      </w:r>
      <w:r w:rsidRPr="00970EA9">
        <w:rPr>
          <w:rFonts w:ascii="Georgia" w:hAnsi="Georgia"/>
        </w:rPr>
        <w:t xml:space="preserve"> I looked through Bride magazines with my girlfriends, talking about the styles we liked and didn’t like.  It was so fun to dream!  Guys, you may have dreamed about this day too~ who will stand up as your best man or where you would like to go on your honeymoon.  I want you to take some time now to get a vision for that day~ to be pure, to present yourself wholly to your spouse.  Think about the vows you will commit to, as you enter this sacred covenant.  It may seem like a silly thing to do, but VISION is powerful.  And as you have a vision for purity, it will help give restraint to sexual behaviors with others. </w:t>
      </w:r>
    </w:p>
    <w:p w:rsidR="00D5728D" w:rsidRPr="00AB43E1" w:rsidRDefault="00D5728D" w:rsidP="00F92CB6">
      <w:pPr>
        <w:rPr>
          <w:rFonts w:ascii="Georgia" w:hAnsi="Georgia"/>
          <w:sz w:val="24"/>
          <w:szCs w:val="24"/>
        </w:rPr>
      </w:pPr>
    </w:p>
    <w:sectPr w:rsidR="00D5728D" w:rsidRPr="00AB43E1" w:rsidSect="0000050B">
      <w:footerReference w:type="default" r:id="rId6"/>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7A8" w:rsidRDefault="00C707A8" w:rsidP="0000050B">
      <w:pPr>
        <w:spacing w:after="0" w:line="240" w:lineRule="auto"/>
      </w:pPr>
      <w:r>
        <w:separator/>
      </w:r>
    </w:p>
  </w:endnote>
  <w:endnote w:type="continuationSeparator" w:id="0">
    <w:p w:rsidR="00C707A8" w:rsidRDefault="00C707A8" w:rsidP="0000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0B" w:rsidRDefault="0000050B" w:rsidP="0000050B">
    <w:pPr>
      <w:pStyle w:val="Footer"/>
      <w:jc w:val="center"/>
    </w:pPr>
    <w:r>
      <w:t>Kristen Tschida Ministries</w:t>
    </w:r>
  </w:p>
  <w:p w:rsidR="0000050B" w:rsidRDefault="0000050B" w:rsidP="0000050B">
    <w:pPr>
      <w:pStyle w:val="Footer"/>
      <w:jc w:val="center"/>
    </w:pPr>
    <w:r>
      <w:t>www.kristentschida.com</w:t>
    </w:r>
  </w:p>
  <w:p w:rsidR="0000050B" w:rsidRDefault="0000050B" w:rsidP="000005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7A8" w:rsidRDefault="00C707A8" w:rsidP="0000050B">
      <w:pPr>
        <w:spacing w:after="0" w:line="240" w:lineRule="auto"/>
      </w:pPr>
      <w:r>
        <w:separator/>
      </w:r>
    </w:p>
  </w:footnote>
  <w:footnote w:type="continuationSeparator" w:id="0">
    <w:p w:rsidR="00C707A8" w:rsidRDefault="00C707A8" w:rsidP="000005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1"/>
    <w:rsid w:val="0000050B"/>
    <w:rsid w:val="001A062D"/>
    <w:rsid w:val="008C4181"/>
    <w:rsid w:val="00970EA9"/>
    <w:rsid w:val="00AB43E1"/>
    <w:rsid w:val="00C707A8"/>
    <w:rsid w:val="00D5728D"/>
    <w:rsid w:val="00F9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54977-F110-409C-B0BF-1B3F478A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0B"/>
  </w:style>
  <w:style w:type="paragraph" w:styleId="Footer">
    <w:name w:val="footer"/>
    <w:basedOn w:val="Normal"/>
    <w:link w:val="FooterChar"/>
    <w:uiPriority w:val="99"/>
    <w:unhideWhenUsed/>
    <w:rsid w:val="00000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3</cp:revision>
  <dcterms:created xsi:type="dcterms:W3CDTF">2014-11-01T01:27:00Z</dcterms:created>
  <dcterms:modified xsi:type="dcterms:W3CDTF">2016-06-15T17:32:00Z</dcterms:modified>
</cp:coreProperties>
</file>